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FAB" w14:textId="34E18B4F" w:rsidR="00E30BE3" w:rsidRPr="008945E8" w:rsidRDefault="00894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45E8">
        <w:rPr>
          <w:rFonts w:ascii="Times New Roman" w:hAnsi="Times New Roman"/>
          <w:sz w:val="24"/>
          <w:szCs w:val="24"/>
        </w:rPr>
        <w:t>4</w:t>
      </w:r>
      <w:r w:rsidR="003D1E92" w:rsidRPr="008945E8">
        <w:rPr>
          <w:rFonts w:ascii="Times New Roman" w:hAnsi="Times New Roman"/>
          <w:sz w:val="24"/>
          <w:szCs w:val="24"/>
        </w:rPr>
        <w:t>.pielikums</w:t>
      </w:r>
    </w:p>
    <w:p w14:paraId="5FD8EE7D" w14:textId="6FEDDE1C" w:rsidR="00E30BE3" w:rsidRDefault="00A20FE7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Nolikumam</w:t>
      </w:r>
    </w:p>
    <w:p w14:paraId="20421CC9" w14:textId="77777777" w:rsidR="00E30BE3" w:rsidRDefault="00E30B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5709A9" w14:textId="77777777" w:rsidR="00E30BE3" w:rsidRDefault="003D1E9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(Paraugs)</w:t>
      </w:r>
    </w:p>
    <w:p w14:paraId="5D1A6C8A" w14:textId="77777777" w:rsidR="00E30BE3" w:rsidRDefault="00E30B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C2C34C" w14:textId="77777777" w:rsidR="00E30BE3" w:rsidRDefault="00E30B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CB1A4C" w14:textId="77777777" w:rsidR="00E30BE3" w:rsidRDefault="003D1E9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Latvijas Investīciju un attīstības aģentūrai</w:t>
      </w:r>
    </w:p>
    <w:p w14:paraId="4DBC875C" w14:textId="77777777" w:rsidR="00E30BE3" w:rsidRDefault="003A22A4">
      <w:pPr>
        <w:spacing w:after="0" w:line="240" w:lineRule="auto"/>
        <w:jc w:val="right"/>
      </w:pPr>
      <w:hyperlink r:id="rId7" w:history="1">
        <w:r w:rsidR="003D1E92">
          <w:rPr>
            <w:rStyle w:val="Hyperlink"/>
            <w:rFonts w:ascii="Times New Roman" w:hAnsi="Times New Roman"/>
            <w:sz w:val="24"/>
            <w:szCs w:val="24"/>
          </w:rPr>
          <w:t>pasts@liaa.gov.lv</w:t>
        </w:r>
      </w:hyperlink>
    </w:p>
    <w:p w14:paraId="54A1C5A3" w14:textId="77777777" w:rsidR="00E30BE3" w:rsidRDefault="003D1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vai</w:t>
      </w:r>
    </w:p>
    <w:p w14:paraId="5D27E9A9" w14:textId="77777777" w:rsidR="00E30BE3" w:rsidRDefault="003D1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Pērses iela 2, Rīga, LV-1442</w:t>
      </w:r>
    </w:p>
    <w:p w14:paraId="5F3BE45D" w14:textId="77777777" w:rsidR="00E30BE3" w:rsidRDefault="00E30B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B4BA2D" w14:textId="77777777" w:rsidR="00E30BE3" w:rsidRDefault="003D1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Iesniedzēja: ___________________________________ </w:t>
      </w:r>
    </w:p>
    <w:p w14:paraId="0B570387" w14:textId="77777777" w:rsidR="00E30BE3" w:rsidRDefault="003D1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Reģistrācijas numurs________________________</w:t>
      </w:r>
    </w:p>
    <w:p w14:paraId="242F07D8" w14:textId="77777777" w:rsidR="00E30BE3" w:rsidRDefault="003D1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Juridiskā adrese __________________________</w:t>
      </w:r>
    </w:p>
    <w:p w14:paraId="3B4CACFB" w14:textId="77777777" w:rsidR="00E30BE3" w:rsidRDefault="003D1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Faktiskā adrese __________________________</w:t>
      </w:r>
    </w:p>
    <w:p w14:paraId="0794E5EA" w14:textId="77777777" w:rsidR="00E30BE3" w:rsidRDefault="003D1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E-pasta adrese __________________________</w:t>
      </w:r>
    </w:p>
    <w:p w14:paraId="7644F57B" w14:textId="77777777" w:rsidR="00E30BE3" w:rsidRDefault="003D1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Tālrunis saziņai __________________________</w:t>
      </w:r>
    </w:p>
    <w:p w14:paraId="4E8A67B8" w14:textId="77777777" w:rsidR="00E30BE3" w:rsidRDefault="00E30B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B9D762" w14:textId="77777777" w:rsidR="00E30BE3" w:rsidRDefault="003D1E92">
      <w:pPr>
        <w:spacing w:after="0" w:line="240" w:lineRule="auto"/>
      </w:pPr>
      <w:r>
        <w:rPr>
          <w:rFonts w:ascii="Times New Roman" w:hAnsi="Times New Roman"/>
          <w:i/>
          <w:iCs/>
          <w:sz w:val="24"/>
          <w:szCs w:val="24"/>
        </w:rPr>
        <w:t xml:space="preserve">Apstiprinājums dalībai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Aizdevumu programmas slēgtās kārtas ietvaros</w:t>
      </w:r>
    </w:p>
    <w:p w14:paraId="2A88A6C4" w14:textId="77777777" w:rsidR="00E30BE3" w:rsidRDefault="00E30BE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</w:p>
    <w:p w14:paraId="577270B6" w14:textId="17DE53AF" w:rsidR="00E30BE3" w:rsidRDefault="003D1E9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  <w:lang w:eastAsia="lv-LV"/>
        </w:rPr>
        <w:t>Apliecinu, ka  ________________________________________ (Iesniedzēja nosaukums) (turpmāk – Iesniedzējs) vēlas piedalīties Aizdevumu programmas "lielo un vidējo komersantu investīciju aizdevumi ar kapitāla atlaidi konkurētspējas veicināšanai” (turpmāk – Aizdevumu programma) pieteikumu slēgtās atlases kārtā.</w:t>
      </w:r>
    </w:p>
    <w:p w14:paraId="473D232F" w14:textId="62158126" w:rsidR="00873480" w:rsidRPr="00CE2F16" w:rsidRDefault="00EC5669" w:rsidP="00CE2F16">
      <w:pPr>
        <w:suppressAutoHyphens w:val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  <w:lang w:eastAsia="lv-LV"/>
        </w:rPr>
        <w:t>Parakstot šo apliecinājumu, Iesniedzējs a</w:t>
      </w:r>
      <w:r w:rsidR="00873480">
        <w:rPr>
          <w:rFonts w:ascii="Times New Roman" w:hAnsi="Times New Roman"/>
          <w:color w:val="000000"/>
          <w:sz w:val="24"/>
          <w:szCs w:val="24"/>
          <w:lang w:eastAsia="lv-LV"/>
        </w:rPr>
        <w:t>pliecin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a</w:t>
      </w:r>
      <w:r w:rsidR="00873480">
        <w:rPr>
          <w:rFonts w:ascii="Times New Roman" w:hAnsi="Times New Roman"/>
          <w:color w:val="000000"/>
          <w:sz w:val="24"/>
          <w:szCs w:val="24"/>
          <w:lang w:eastAsia="lv-LV"/>
        </w:rPr>
        <w:t xml:space="preserve">, ka </w:t>
      </w:r>
      <w:r w:rsidR="00DD31D9" w:rsidRPr="00CE2F1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investīciju projekta pieteikumā, ko </w:t>
      </w:r>
      <w:r w:rsidR="00DD31D9">
        <w:rPr>
          <w:rFonts w:ascii="Times New Roman" w:hAnsi="Times New Roman"/>
          <w:color w:val="000000"/>
          <w:sz w:val="24"/>
          <w:szCs w:val="24"/>
          <w:lang w:eastAsia="lv-LV"/>
        </w:rPr>
        <w:t>Iesniedzējs iesniedzis Latvijas Investīciju un attīstības aģentūrā Aizdevumu programmas pirmās kārtas ietvaros,</w:t>
      </w:r>
      <w:r w:rsidR="00D42C7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(turpmāk – Pieteikums)</w:t>
      </w:r>
      <w:r w:rsidR="00DD31D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sadaļā “</w:t>
      </w:r>
      <w:r w:rsidR="00DD31D9" w:rsidRPr="00DD31D9">
        <w:rPr>
          <w:rFonts w:ascii="Times New Roman" w:hAnsi="Times New Roman"/>
          <w:color w:val="000000"/>
          <w:sz w:val="24"/>
          <w:szCs w:val="24"/>
          <w:lang w:eastAsia="lv-LV"/>
        </w:rPr>
        <w:t>Uzņēmuma līmenī plānotais minimālais komersanta ieguldījumu apjoms pētniecībā un attīstībā katrā pēcuzraudzības gadā (euro)</w:t>
      </w:r>
      <w:r w:rsidR="00DD31D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” </w:t>
      </w:r>
      <w:r w:rsidR="00CE2F16">
        <w:rPr>
          <w:rFonts w:ascii="Times New Roman" w:hAnsi="Times New Roman"/>
          <w:color w:val="000000"/>
          <w:sz w:val="24"/>
          <w:szCs w:val="24"/>
          <w:lang w:eastAsia="lv-LV"/>
        </w:rPr>
        <w:t>norād</w:t>
      </w:r>
      <w:r w:rsidR="00DD31D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ītā informācija atbilst </w:t>
      </w:r>
      <w:bookmarkStart w:id="0" w:name="_Hlk117672191"/>
      <w:r w:rsidR="00D42C76" w:rsidRPr="00D42C76">
        <w:rPr>
          <w:rFonts w:ascii="Times New Roman" w:hAnsi="Times New Roman"/>
          <w:color w:val="000000"/>
          <w:sz w:val="24"/>
          <w:szCs w:val="24"/>
          <w:lang w:eastAsia="lv-LV"/>
        </w:rPr>
        <w:t>Ministru kabineta 2021. gada 6. jūlija noteikum</w:t>
      </w:r>
      <w:r w:rsidR="00D42C76">
        <w:rPr>
          <w:rFonts w:ascii="Times New Roman" w:hAnsi="Times New Roman"/>
          <w:color w:val="000000"/>
          <w:sz w:val="24"/>
          <w:szCs w:val="24"/>
          <w:lang w:eastAsia="lv-LV"/>
        </w:rPr>
        <w:t>u</w:t>
      </w:r>
      <w:r w:rsidR="00D42C76" w:rsidRPr="00D42C7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Nr. 503 "Noteikumi par aizdevumiem ar kapitāla atlaidi investīciju projektiem komersantiem konkurētspējas veicināšanai"</w:t>
      </w:r>
      <w:bookmarkEnd w:id="0"/>
      <w:r w:rsidR="00D42C7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(turpmāk – MK noteikumi)</w:t>
      </w:r>
      <w:r w:rsidR="00D42C76" w:rsidRPr="00CE2F16">
        <w:rPr>
          <w:vertAlign w:val="superscript"/>
        </w:rPr>
        <w:footnoteReference w:id="1"/>
      </w:r>
      <w:r w:rsidR="00D42C7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21.4.</w:t>
      </w:r>
      <w:r w:rsidR="00CE2F1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="00D42C7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apakšpunktam, proti, norādītā informācija ietver </w:t>
      </w:r>
      <w:r w:rsidR="00873480" w:rsidRPr="0094126C">
        <w:rPr>
          <w:rFonts w:ascii="Times New Roman" w:hAnsi="Times New Roman"/>
          <w:color w:val="000000"/>
          <w:sz w:val="24"/>
          <w:szCs w:val="24"/>
          <w:lang w:eastAsia="lv-LV"/>
        </w:rPr>
        <w:t>ieguldījumu apjom</w:t>
      </w:r>
      <w:r w:rsidR="00D42C76">
        <w:rPr>
          <w:rFonts w:ascii="Times New Roman" w:hAnsi="Times New Roman"/>
          <w:color w:val="000000"/>
          <w:sz w:val="24"/>
          <w:szCs w:val="24"/>
          <w:lang w:eastAsia="lv-LV"/>
        </w:rPr>
        <w:t>u</w:t>
      </w:r>
      <w:r w:rsidR="00873480" w:rsidRPr="00CE2F1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pētniecībā un attīstībā uzņēmuma līmenī</w:t>
      </w:r>
      <w:r w:rsidR="00D42C76" w:rsidRPr="00CE2F16">
        <w:rPr>
          <w:vertAlign w:val="superscript"/>
        </w:rPr>
        <w:footnoteReference w:id="2"/>
      </w:r>
      <w:r w:rsidR="00873480" w:rsidRPr="0094126C">
        <w:rPr>
          <w:rFonts w:ascii="Times New Roman" w:hAnsi="Times New Roman"/>
          <w:color w:val="000000"/>
          <w:sz w:val="24"/>
          <w:szCs w:val="24"/>
          <w:lang w:eastAsia="lv-LV"/>
        </w:rPr>
        <w:t> </w:t>
      </w:r>
      <w:r w:rsidR="00D42C7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un </w:t>
      </w:r>
      <w:r w:rsidR="00D42C76" w:rsidRPr="00CE2F1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tie </w:t>
      </w:r>
      <w:r w:rsidR="0094126C">
        <w:rPr>
          <w:rFonts w:ascii="Times New Roman" w:hAnsi="Times New Roman"/>
          <w:color w:val="000000"/>
          <w:sz w:val="24"/>
          <w:szCs w:val="24"/>
          <w:lang w:eastAsia="lv-LV"/>
        </w:rPr>
        <w:t xml:space="preserve">tiks veikti </w:t>
      </w:r>
      <w:r w:rsidR="00873480" w:rsidRPr="0094126C">
        <w:rPr>
          <w:rFonts w:ascii="Times New Roman" w:hAnsi="Times New Roman"/>
          <w:color w:val="000000"/>
          <w:sz w:val="24"/>
          <w:szCs w:val="24"/>
          <w:lang w:eastAsia="lv-LV"/>
        </w:rPr>
        <w:t>Pieteikumā norādītajā</w:t>
      </w:r>
      <w:r w:rsidR="0094126C" w:rsidRPr="00CE2F16">
        <w:rPr>
          <w:vertAlign w:val="superscript"/>
        </w:rPr>
        <w:footnoteReference w:id="3"/>
      </w:r>
      <w:r w:rsidR="00873480" w:rsidRPr="0094126C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investīciju projekta nozarē</w:t>
      </w:r>
      <w:r w:rsidR="0094126C">
        <w:rPr>
          <w:rFonts w:ascii="Times New Roman" w:hAnsi="Times New Roman"/>
          <w:color w:val="000000"/>
          <w:sz w:val="24"/>
          <w:szCs w:val="24"/>
          <w:lang w:eastAsia="lv-LV"/>
        </w:rPr>
        <w:t>.</w:t>
      </w:r>
      <w:r w:rsidR="00873480" w:rsidRPr="0094126C">
        <w:rPr>
          <w:rFonts w:ascii="Times New Roman" w:hAnsi="Times New Roman"/>
          <w:color w:val="000000"/>
          <w:sz w:val="24"/>
          <w:szCs w:val="24"/>
          <w:lang w:eastAsia="lv-LV"/>
        </w:rPr>
        <w:t> </w:t>
      </w:r>
    </w:p>
    <w:p w14:paraId="5C5AE935" w14:textId="77777777" w:rsidR="00E30BE3" w:rsidRDefault="00E30BE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26B17018" w14:textId="77777777" w:rsidR="00E30BE3" w:rsidRDefault="003D1E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Iesniedzējs piekrīt saņemt dokumentus un oficiālo saziņu saistībā ar Aizdevumu programmas pieteikumu slēgto atlases kārtu veikt vienā no šādiem veidiem (lūdzam, vienu atzīmēt):</w:t>
      </w:r>
    </w:p>
    <w:p w14:paraId="00261A65" w14:textId="77777777" w:rsidR="00E30BE3" w:rsidRDefault="003D1E92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  <w:lang w:eastAsia="lv-LV"/>
        </w:rPr>
        <w:t xml:space="preserve"> Iesniedzējs  piekrīt saziņai</w:t>
      </w:r>
      <w: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tikai pa pastu. Visa veida dokumentācija tiek sūtīta pa pastu ierakstītā vēstulē uz šajā apstiprinājumā norādīto Iesniedzēja juridisko vai faktisko adresi (vajadzīgo pasvītrot);</w:t>
      </w:r>
    </w:p>
    <w:p w14:paraId="50CF47B8" w14:textId="77777777" w:rsidR="00E30BE3" w:rsidRDefault="003D1E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Iesniedzējs piekrīt no LIAA saņemt dokumentāciju parakstītu ar drošu elektronisko   parakstu uz  šajā apstiprinājumā  norādīto e-pasta adresi, tomēr no komersanta puses saziņa var tikt organizēta pa pastu;</w:t>
      </w:r>
    </w:p>
    <w:p w14:paraId="3AFF2C12" w14:textId="77777777" w:rsidR="00E30BE3" w:rsidRDefault="003D1E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□ Iesniedzējs piekrīt saziņai tikai elektroniski uz šajā apstiprinājumā norādīto e-pasta adresi.  Dokumentiem jābūt elektroniski parakstītiem ar drošu elektronisko parakstu;</w:t>
      </w:r>
    </w:p>
    <w:p w14:paraId="6A4A88AD" w14:textId="77777777" w:rsidR="00E30BE3" w:rsidRDefault="003D1E92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□ Iesniedzējs piekrīt saziņai, izmantojot valsts platformu biznesa attīstībai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www.business.gov.lv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86A4265" w14:textId="77777777" w:rsidR="00E30BE3" w:rsidRDefault="00E30BE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2F81E599" w14:textId="77777777" w:rsidR="00E30BE3" w:rsidRDefault="00E30BE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2551EE4F" w14:textId="77777777" w:rsidR="00E30BE3" w:rsidRDefault="003D1E9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/datums/</w:t>
      </w:r>
    </w:p>
    <w:p w14:paraId="53300A5D" w14:textId="77777777" w:rsidR="00E30BE3" w:rsidRDefault="00E30BE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750A7E6E" w14:textId="77777777" w:rsidR="00E30BE3" w:rsidRDefault="00E30BE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2EA12A56" w14:textId="77777777" w:rsidR="00E30BE3" w:rsidRDefault="003D1E92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lv-LV"/>
        </w:rPr>
        <w:t>/Paraksttiesīgās personas ieņemamais amats, vārds, uzvārds, un paraksts/</w:t>
      </w:r>
    </w:p>
    <w:p w14:paraId="77E20021" w14:textId="77777777" w:rsidR="00E30BE3" w:rsidRDefault="00E30B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sectPr w:rsidR="00E30BE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6064" w14:textId="77777777" w:rsidR="0017719B" w:rsidRDefault="0017719B">
      <w:pPr>
        <w:spacing w:after="0" w:line="240" w:lineRule="auto"/>
      </w:pPr>
      <w:r>
        <w:separator/>
      </w:r>
    </w:p>
  </w:endnote>
  <w:endnote w:type="continuationSeparator" w:id="0">
    <w:p w14:paraId="181319AF" w14:textId="77777777" w:rsidR="0017719B" w:rsidRDefault="0017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4394" w14:textId="77777777" w:rsidR="0017719B" w:rsidRDefault="00177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5F629B" w14:textId="77777777" w:rsidR="0017719B" w:rsidRDefault="0017719B">
      <w:pPr>
        <w:spacing w:after="0" w:line="240" w:lineRule="auto"/>
      </w:pPr>
      <w:r>
        <w:continuationSeparator/>
      </w:r>
    </w:p>
  </w:footnote>
  <w:footnote w:id="1">
    <w:p w14:paraId="2D215997" w14:textId="03C6D6B9" w:rsidR="00D42C76" w:rsidRPr="00CE2F16" w:rsidRDefault="00D42C76" w:rsidP="00CE2F16">
      <w:pPr>
        <w:pStyle w:val="FootnoteText"/>
        <w:jc w:val="both"/>
        <w:rPr>
          <w:rFonts w:asciiTheme="minorHAnsi" w:hAnsiTheme="minorHAnsi" w:cstheme="minorHAnsi"/>
        </w:rPr>
      </w:pPr>
      <w:r w:rsidRPr="00CE2F16">
        <w:rPr>
          <w:rStyle w:val="FootnoteReference"/>
          <w:rFonts w:asciiTheme="minorHAnsi" w:hAnsiTheme="minorHAnsi" w:cstheme="minorHAnsi"/>
        </w:rPr>
        <w:footnoteRef/>
      </w:r>
      <w:r w:rsidRPr="00CE2F16">
        <w:rPr>
          <w:rFonts w:asciiTheme="minorHAnsi" w:hAnsiTheme="minorHAnsi" w:cstheme="minorHAnsi"/>
        </w:rPr>
        <w:t xml:space="preserve"> Ievērojot Ministru kabineta 2022. gada </w:t>
      </w:r>
      <w:r w:rsidR="0009069F">
        <w:rPr>
          <w:rFonts w:asciiTheme="minorHAnsi" w:hAnsiTheme="minorHAnsi" w:cstheme="minorHAnsi"/>
        </w:rPr>
        <w:t>18.oktobra</w:t>
      </w:r>
      <w:r w:rsidRPr="00CE2F16">
        <w:rPr>
          <w:rFonts w:asciiTheme="minorHAnsi" w:hAnsiTheme="minorHAnsi" w:cstheme="minorHAnsi"/>
        </w:rPr>
        <w:t xml:space="preserve"> noteikumu Nr. </w:t>
      </w:r>
      <w:r w:rsidR="0009069F">
        <w:rPr>
          <w:rFonts w:asciiTheme="minorHAnsi" w:hAnsiTheme="minorHAnsi" w:cstheme="minorHAnsi"/>
        </w:rPr>
        <w:t>662</w:t>
      </w:r>
      <w:r w:rsidRPr="00CE2F16">
        <w:rPr>
          <w:rFonts w:asciiTheme="minorHAnsi" w:hAnsiTheme="minorHAnsi" w:cstheme="minorHAnsi"/>
        </w:rPr>
        <w:t xml:space="preserve">"Grozījumi </w:t>
      </w:r>
      <w:r w:rsidRPr="00CE2F16">
        <w:rPr>
          <w:rFonts w:asciiTheme="minorHAnsi" w:hAnsiTheme="minorHAnsi" w:cstheme="minorHAnsi"/>
          <w:color w:val="000000"/>
          <w:lang w:eastAsia="lv-LV"/>
        </w:rPr>
        <w:t>Ministru kabineta 2021. gada 6. jūlija noteikumos Nr. 503 "Noteikumi par aizdevumiem ar kapitāla atlaidi investīciju projektiem komersantiem konkurētspējas veicināšanai"</w:t>
      </w:r>
    </w:p>
  </w:footnote>
  <w:footnote w:id="2">
    <w:p w14:paraId="627FDF1E" w14:textId="33CCE457" w:rsidR="00D42C76" w:rsidRPr="00CE2F16" w:rsidRDefault="00D42C76" w:rsidP="00CE2F16">
      <w:pPr>
        <w:pStyle w:val="FootnoteText"/>
        <w:jc w:val="both"/>
        <w:rPr>
          <w:rFonts w:asciiTheme="minorHAnsi" w:hAnsiTheme="minorHAnsi" w:cstheme="minorHAnsi"/>
        </w:rPr>
      </w:pPr>
      <w:r w:rsidRPr="00CE2F16">
        <w:rPr>
          <w:rStyle w:val="FootnoteReference"/>
          <w:rFonts w:asciiTheme="minorHAnsi" w:hAnsiTheme="minorHAnsi" w:cstheme="minorHAnsi"/>
        </w:rPr>
        <w:footnoteRef/>
      </w:r>
      <w:r w:rsidRPr="00CE2F16">
        <w:rPr>
          <w:rFonts w:asciiTheme="minorHAnsi" w:hAnsiTheme="minorHAnsi" w:cstheme="minorHAnsi"/>
        </w:rPr>
        <w:t xml:space="preserve"> </w:t>
      </w:r>
      <w:r w:rsidR="00985B7E">
        <w:rPr>
          <w:rFonts w:asciiTheme="minorHAnsi" w:hAnsiTheme="minorHAnsi" w:cstheme="minorHAnsi"/>
          <w:color w:val="000000"/>
          <w:lang w:eastAsia="lv-LV"/>
        </w:rPr>
        <w:t>I</w:t>
      </w:r>
      <w:r w:rsidRPr="00CE2F16">
        <w:rPr>
          <w:rFonts w:asciiTheme="minorHAnsi" w:hAnsiTheme="minorHAnsi" w:cstheme="minorHAnsi"/>
          <w:color w:val="000000"/>
          <w:lang w:eastAsia="lv-LV"/>
        </w:rPr>
        <w:t xml:space="preserve">eguldījumu apjoms pētniecībā un attīstībā </w:t>
      </w:r>
      <w:r w:rsidRPr="00CE2F16">
        <w:rPr>
          <w:rFonts w:asciiTheme="minorHAnsi" w:hAnsiTheme="minorHAnsi" w:cstheme="minorHAnsi"/>
          <w:color w:val="242424"/>
          <w:shd w:val="clear" w:color="auto" w:fill="FFFFFF"/>
        </w:rPr>
        <w:t xml:space="preserve">vērtē uzņēmuma jeb saistīto personu grupas līmenī, kas ir tieši saistīti ar konkrēto investīciju projekta realizēšanu. </w:t>
      </w:r>
    </w:p>
  </w:footnote>
  <w:footnote w:id="3">
    <w:p w14:paraId="7C2095EC" w14:textId="71E9A6A3" w:rsidR="0094126C" w:rsidRDefault="0094126C">
      <w:pPr>
        <w:pStyle w:val="FootnoteText"/>
      </w:pPr>
      <w:r w:rsidRPr="00CE2F16">
        <w:rPr>
          <w:rStyle w:val="FootnoteReference"/>
          <w:rFonts w:asciiTheme="minorHAnsi" w:hAnsiTheme="minorHAnsi" w:cstheme="minorHAnsi"/>
        </w:rPr>
        <w:footnoteRef/>
      </w:r>
      <w:r w:rsidRPr="00CE2F16">
        <w:rPr>
          <w:rFonts w:asciiTheme="minorHAnsi" w:hAnsiTheme="minorHAnsi" w:cstheme="minorHAnsi"/>
        </w:rPr>
        <w:t xml:space="preserve"> Pieteikuma sadaļa “Investīciju projekta sektors, kurā tiek veikti ieguldījumi”.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E3"/>
    <w:rsid w:val="0009069F"/>
    <w:rsid w:val="0017719B"/>
    <w:rsid w:val="00295D65"/>
    <w:rsid w:val="003A22A4"/>
    <w:rsid w:val="003D1E92"/>
    <w:rsid w:val="00451C4C"/>
    <w:rsid w:val="0078030D"/>
    <w:rsid w:val="00873480"/>
    <w:rsid w:val="008945E8"/>
    <w:rsid w:val="0094126C"/>
    <w:rsid w:val="00985B7E"/>
    <w:rsid w:val="009D06AE"/>
    <w:rsid w:val="00A20FE7"/>
    <w:rsid w:val="00B133F3"/>
    <w:rsid w:val="00CE2F16"/>
    <w:rsid w:val="00D42C76"/>
    <w:rsid w:val="00DD31D9"/>
    <w:rsid w:val="00E30BE3"/>
    <w:rsid w:val="00E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1EB7"/>
  <w15:docId w15:val="{738940A1-8861-412D-A3FC-41C8F5F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Title">
    <w:name w:val="Title"/>
    <w:basedOn w:val="Normal"/>
    <w:uiPriority w:val="10"/>
    <w:qFormat/>
    <w:pPr>
      <w:widowControl w:val="0"/>
      <w:tabs>
        <w:tab w:val="left" w:pos="-720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48"/>
      <w:lang w:val="en-US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3480"/>
    <w:pPr>
      <w:autoSpaceDN/>
      <w:spacing w:after="0" w:line="240" w:lineRule="auto"/>
      <w:textAlignment w:val="auto"/>
    </w:pPr>
  </w:style>
  <w:style w:type="character" w:styleId="Emphasis">
    <w:name w:val="Emphasis"/>
    <w:basedOn w:val="DefaultParagraphFont"/>
    <w:uiPriority w:val="20"/>
    <w:qFormat/>
    <w:rsid w:val="0087348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C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C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liaa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2B70-6F66-4CDC-B34C-D3B6F7C9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Lemkina</dc:creator>
  <dc:description/>
  <cp:lastModifiedBy>Kristīne Stepiņa-Brizga</cp:lastModifiedBy>
  <cp:revision>3</cp:revision>
  <dcterms:created xsi:type="dcterms:W3CDTF">2022-11-02T09:17:00Z</dcterms:created>
  <dcterms:modified xsi:type="dcterms:W3CDTF">2022-11-02T11:39:00Z</dcterms:modified>
</cp:coreProperties>
</file>